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E5" w:rsidRDefault="006C45E5" w:rsidP="006C45E5">
      <w:pPr>
        <w:pStyle w:val="Titel"/>
        <w:rPr>
          <w:sz w:val="28"/>
        </w:rPr>
      </w:pPr>
      <w:r>
        <w:rPr>
          <w:sz w:val="28"/>
        </w:rPr>
        <w:t>Tagesordnungsvorschlag</w:t>
      </w:r>
    </w:p>
    <w:p w:rsidR="006C45E5" w:rsidRDefault="006C45E5" w:rsidP="006C45E5">
      <w:pPr>
        <w:jc w:val="center"/>
        <w:rPr>
          <w:rFonts w:ascii="Arial" w:hAnsi="Arial"/>
          <w:b/>
        </w:rPr>
      </w:pPr>
    </w:p>
    <w:p w:rsidR="006C45E5" w:rsidRDefault="006C45E5" w:rsidP="006C45E5">
      <w:pPr>
        <w:jc w:val="center"/>
        <w:rPr>
          <w:rFonts w:ascii="Arial" w:hAnsi="Arial"/>
          <w:b/>
        </w:rPr>
      </w:pPr>
    </w:p>
    <w:p w:rsidR="006C45E5" w:rsidRPr="005E0046" w:rsidRDefault="006C45E5" w:rsidP="006C45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für die [Nr.]</w:t>
      </w:r>
      <w:r w:rsidRPr="005E0046">
        <w:rPr>
          <w:rFonts w:ascii="Arial" w:hAnsi="Arial" w:cs="Arial"/>
        </w:rPr>
        <w:t xml:space="preserve">. Sitzung des </w:t>
      </w:r>
      <w:r>
        <w:rPr>
          <w:rFonts w:ascii="Arial" w:hAnsi="Arial" w:cs="Arial"/>
        </w:rPr>
        <w:t>Projektbegleitenden Ausschusses</w:t>
      </w:r>
      <w:r w:rsidRPr="005E0046">
        <w:rPr>
          <w:rFonts w:ascii="Arial" w:hAnsi="Arial" w:cs="Arial"/>
        </w:rPr>
        <w:t xml:space="preserve"> zum FQS-Forschungsvorhaben</w:t>
      </w:r>
    </w:p>
    <w:p w:rsidR="006C45E5" w:rsidRDefault="006C45E5" w:rsidP="006C45E5">
      <w:pPr>
        <w:jc w:val="center"/>
        <w:rPr>
          <w:rFonts w:ascii="Arial" w:hAnsi="Arial" w:cs="Arial"/>
          <w:b/>
        </w:rPr>
      </w:pPr>
      <w:r w:rsidRPr="00797F85">
        <w:rPr>
          <w:rFonts w:ascii="Arial" w:hAnsi="Arial" w:cs="Arial"/>
          <w:b/>
        </w:rPr>
        <w:t xml:space="preserve"> „</w:t>
      </w:r>
      <w:r>
        <w:rPr>
          <w:rFonts w:ascii="Arial" w:hAnsi="Arial" w:cs="Arial"/>
          <w:b/>
        </w:rPr>
        <w:t>[Titel]“</w:t>
      </w:r>
    </w:p>
    <w:p w:rsidR="006C45E5" w:rsidRPr="005E0046" w:rsidRDefault="006C45E5" w:rsidP="006C45E5">
      <w:pPr>
        <w:jc w:val="center"/>
        <w:rPr>
          <w:rFonts w:ascii="Arial" w:hAnsi="Arial" w:cs="Arial"/>
          <w:b/>
        </w:rPr>
      </w:pPr>
    </w:p>
    <w:p w:rsidR="006C45E5" w:rsidRPr="0026361D" w:rsidRDefault="006C45E5" w:rsidP="006C45E5">
      <w:pPr>
        <w:tabs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AiF-Nr.: </w:t>
      </w:r>
      <w:r w:rsidRPr="0026361D">
        <w:rPr>
          <w:rFonts w:ascii="Arial" w:hAnsi="Arial" w:cs="Arial"/>
        </w:rPr>
        <w:t>[</w:t>
      </w:r>
      <w:r>
        <w:rPr>
          <w:rFonts w:ascii="Arial" w:hAnsi="Arial" w:cs="Arial"/>
        </w:rPr>
        <w:t>……N</w:t>
      </w:r>
      <w:r w:rsidRPr="0026361D">
        <w:rPr>
          <w:rFonts w:ascii="Arial" w:hAnsi="Arial" w:cs="Arial"/>
        </w:rPr>
        <w:t>]</w:t>
      </w:r>
    </w:p>
    <w:p w:rsidR="006C45E5" w:rsidRPr="005E0046" w:rsidRDefault="006C45E5" w:rsidP="006C45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Bewilligungszeitraum:  </w:t>
      </w:r>
    </w:p>
    <w:p w:rsidR="006C45E5" w:rsidRPr="005E0046" w:rsidRDefault="006C45E5" w:rsidP="006C45E5">
      <w:pPr>
        <w:jc w:val="center"/>
        <w:rPr>
          <w:rFonts w:ascii="Arial" w:hAnsi="Arial" w:cs="Arial"/>
        </w:rPr>
      </w:pPr>
    </w:p>
    <w:p w:rsidR="006C45E5" w:rsidRDefault="006C45E5" w:rsidP="006C45E5">
      <w:pPr>
        <w:rPr>
          <w:rFonts w:ascii="Arial" w:hAnsi="Arial"/>
        </w:rPr>
      </w:pPr>
    </w:p>
    <w:p w:rsidR="006C45E5" w:rsidRDefault="006C45E5" w:rsidP="006C45E5">
      <w:pPr>
        <w:rPr>
          <w:rFonts w:ascii="Arial" w:hAnsi="Arial"/>
        </w:rPr>
      </w:pPr>
    </w:p>
    <w:p w:rsidR="006C45E5" w:rsidRDefault="006C45E5" w:rsidP="006C45E5">
      <w:pPr>
        <w:tabs>
          <w:tab w:val="left" w:pos="2410"/>
        </w:tabs>
        <w:rPr>
          <w:rFonts w:ascii="Arial" w:hAnsi="Arial"/>
          <w:b/>
          <w:bCs/>
        </w:rPr>
      </w:pPr>
      <w:r>
        <w:rPr>
          <w:rFonts w:ascii="Arial" w:hAnsi="Arial"/>
        </w:rPr>
        <w:t>Termin:</w:t>
      </w:r>
      <w:r>
        <w:rPr>
          <w:rFonts w:ascii="Arial" w:hAnsi="Arial"/>
        </w:rPr>
        <w:tab/>
      </w:r>
    </w:p>
    <w:p w:rsidR="006C45E5" w:rsidRDefault="006C45E5" w:rsidP="006C45E5">
      <w:pPr>
        <w:tabs>
          <w:tab w:val="left" w:pos="2410"/>
        </w:tabs>
        <w:rPr>
          <w:rFonts w:ascii="Arial" w:hAnsi="Arial"/>
        </w:rPr>
      </w:pPr>
      <w:r>
        <w:rPr>
          <w:rFonts w:ascii="Arial" w:hAnsi="Arial"/>
          <w:b/>
          <w:bCs/>
        </w:rPr>
        <w:tab/>
      </w:r>
    </w:p>
    <w:p w:rsidR="006C45E5" w:rsidRDefault="006C45E5" w:rsidP="006C45E5">
      <w:pPr>
        <w:tabs>
          <w:tab w:val="left" w:pos="2410"/>
        </w:tabs>
        <w:rPr>
          <w:rFonts w:ascii="Arial" w:hAnsi="Arial"/>
        </w:rPr>
      </w:pPr>
      <w:r>
        <w:rPr>
          <w:rFonts w:ascii="Arial" w:hAnsi="Arial"/>
        </w:rPr>
        <w:t>Ort:</w:t>
      </w:r>
      <w:r>
        <w:rPr>
          <w:rFonts w:ascii="Arial" w:hAnsi="Arial"/>
        </w:rPr>
        <w:tab/>
      </w:r>
    </w:p>
    <w:p w:rsidR="006C45E5" w:rsidRDefault="006C45E5" w:rsidP="006C45E5">
      <w:pPr>
        <w:tabs>
          <w:tab w:val="left" w:pos="2410"/>
        </w:tabs>
        <w:rPr>
          <w:rFonts w:ascii="Arial" w:hAnsi="Arial"/>
        </w:rPr>
      </w:pPr>
    </w:p>
    <w:p w:rsidR="006C45E5" w:rsidRDefault="006C45E5" w:rsidP="006C45E5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:rsidR="006C45E5" w:rsidRPr="006C45E5" w:rsidRDefault="006C45E5" w:rsidP="006C45E5">
      <w:pPr>
        <w:pStyle w:val="berschrift2"/>
        <w:numPr>
          <w:ilvl w:val="0"/>
          <w:numId w:val="9"/>
        </w:numPr>
        <w:tabs>
          <w:tab w:val="left" w:pos="1418"/>
        </w:tabs>
        <w:spacing w:before="0" w:after="120"/>
        <w:ind w:left="0" w:firstLine="0"/>
        <w:rPr>
          <w:i w:val="0"/>
        </w:rPr>
      </w:pPr>
      <w:bookmarkStart w:id="0" w:name="_GoBack"/>
      <w:r w:rsidRPr="006C45E5">
        <w:rPr>
          <w:i w:val="0"/>
        </w:rPr>
        <w:t>Allgemeines</w:t>
      </w:r>
    </w:p>
    <w:p w:rsidR="006C45E5" w:rsidRPr="006C45E5" w:rsidRDefault="006C45E5" w:rsidP="006C45E5">
      <w:pPr>
        <w:numPr>
          <w:ilvl w:val="1"/>
          <w:numId w:val="10"/>
        </w:numPr>
        <w:spacing w:after="120"/>
        <w:ind w:hanging="170"/>
        <w:rPr>
          <w:rFonts w:ascii="Arial" w:hAnsi="Arial" w:cs="Arial"/>
        </w:rPr>
      </w:pPr>
      <w:r w:rsidRPr="006C45E5">
        <w:rPr>
          <w:rFonts w:ascii="Arial" w:hAnsi="Arial" w:cs="Arial"/>
        </w:rPr>
        <w:t xml:space="preserve">Begrüßung der Teilnehmer </w:t>
      </w:r>
    </w:p>
    <w:p w:rsidR="006C45E5" w:rsidRPr="006C45E5" w:rsidRDefault="006C45E5" w:rsidP="006C45E5">
      <w:pPr>
        <w:numPr>
          <w:ilvl w:val="1"/>
          <w:numId w:val="10"/>
        </w:numPr>
        <w:spacing w:after="120"/>
        <w:ind w:hanging="170"/>
        <w:rPr>
          <w:rFonts w:ascii="Arial" w:hAnsi="Arial" w:cs="Arial"/>
        </w:rPr>
      </w:pPr>
      <w:r w:rsidRPr="006C45E5">
        <w:rPr>
          <w:rFonts w:ascii="Arial" w:hAnsi="Arial" w:cs="Arial"/>
        </w:rPr>
        <w:t>Hinweise zum Kartellrecht</w:t>
      </w:r>
    </w:p>
    <w:p w:rsidR="006C45E5" w:rsidRPr="006C45E5" w:rsidRDefault="006C45E5" w:rsidP="006C45E5">
      <w:pPr>
        <w:numPr>
          <w:ilvl w:val="1"/>
          <w:numId w:val="10"/>
        </w:numPr>
        <w:spacing w:after="120"/>
        <w:ind w:hanging="170"/>
        <w:rPr>
          <w:rFonts w:ascii="Arial" w:hAnsi="Arial" w:cs="Arial"/>
        </w:rPr>
      </w:pPr>
      <w:r w:rsidRPr="006C45E5">
        <w:rPr>
          <w:rFonts w:ascii="Arial" w:hAnsi="Arial" w:cs="Arial"/>
        </w:rPr>
        <w:t>Genehmigung der Tagesordnung</w:t>
      </w:r>
    </w:p>
    <w:p w:rsidR="006C45E5" w:rsidRPr="006C45E5" w:rsidRDefault="006C45E5" w:rsidP="006C45E5">
      <w:pPr>
        <w:numPr>
          <w:ilvl w:val="1"/>
          <w:numId w:val="10"/>
        </w:numPr>
        <w:spacing w:after="120"/>
        <w:ind w:hanging="170"/>
        <w:rPr>
          <w:rFonts w:ascii="Arial" w:hAnsi="Arial" w:cs="Arial"/>
        </w:rPr>
      </w:pPr>
      <w:r w:rsidRPr="006C45E5">
        <w:rPr>
          <w:rFonts w:ascii="Arial" w:hAnsi="Arial" w:cs="Arial"/>
        </w:rPr>
        <w:t>Genehmigung des Protokolls vom …</w:t>
      </w:r>
    </w:p>
    <w:p w:rsidR="006C45E5" w:rsidRPr="006C45E5" w:rsidRDefault="006C45E5" w:rsidP="006C45E5">
      <w:pPr>
        <w:spacing w:line="360" w:lineRule="auto"/>
        <w:rPr>
          <w:rFonts w:ascii="Arial" w:hAnsi="Arial" w:cs="Arial"/>
        </w:rPr>
      </w:pPr>
    </w:p>
    <w:p w:rsidR="006C45E5" w:rsidRPr="006C45E5" w:rsidRDefault="006C45E5" w:rsidP="006C45E5">
      <w:pPr>
        <w:pStyle w:val="berschrift2"/>
        <w:numPr>
          <w:ilvl w:val="0"/>
          <w:numId w:val="9"/>
        </w:numPr>
        <w:tabs>
          <w:tab w:val="left" w:pos="1418"/>
        </w:tabs>
        <w:spacing w:before="0" w:after="120"/>
        <w:ind w:left="0" w:firstLine="0"/>
        <w:rPr>
          <w:i w:val="0"/>
        </w:rPr>
      </w:pPr>
      <w:r w:rsidRPr="006C45E5">
        <w:rPr>
          <w:i w:val="0"/>
        </w:rPr>
        <w:t>Themen zum Forschungsprojekt</w:t>
      </w:r>
    </w:p>
    <w:p w:rsidR="006C45E5" w:rsidRPr="006C45E5" w:rsidRDefault="006C45E5" w:rsidP="006C45E5">
      <w:pPr>
        <w:spacing w:after="120"/>
        <w:rPr>
          <w:rFonts w:ascii="Arial" w:hAnsi="Arial" w:cs="Arial"/>
        </w:rPr>
      </w:pPr>
    </w:p>
    <w:p w:rsidR="006C45E5" w:rsidRPr="006C45E5" w:rsidRDefault="006C45E5" w:rsidP="006C45E5">
      <w:pPr>
        <w:pStyle w:val="berschrift2"/>
        <w:numPr>
          <w:ilvl w:val="0"/>
          <w:numId w:val="9"/>
        </w:numPr>
        <w:tabs>
          <w:tab w:val="left" w:pos="1418"/>
        </w:tabs>
        <w:spacing w:before="0" w:after="120"/>
        <w:ind w:left="0" w:firstLine="0"/>
        <w:rPr>
          <w:i w:val="0"/>
        </w:rPr>
      </w:pPr>
      <w:r w:rsidRPr="006C45E5">
        <w:rPr>
          <w:i w:val="0"/>
        </w:rPr>
        <w:t>Ergebnistransfer</w:t>
      </w:r>
    </w:p>
    <w:p w:rsidR="006C45E5" w:rsidRPr="006C45E5" w:rsidRDefault="006C45E5" w:rsidP="006C45E5"/>
    <w:p w:rsidR="006C45E5" w:rsidRPr="006C45E5" w:rsidRDefault="006C45E5" w:rsidP="006C45E5"/>
    <w:p w:rsidR="006C45E5" w:rsidRPr="006C45E5" w:rsidRDefault="006C45E5" w:rsidP="006C45E5">
      <w:pPr>
        <w:pStyle w:val="berschrift2"/>
        <w:numPr>
          <w:ilvl w:val="0"/>
          <w:numId w:val="9"/>
        </w:numPr>
        <w:tabs>
          <w:tab w:val="left" w:pos="1418"/>
        </w:tabs>
        <w:spacing w:before="0" w:after="120"/>
        <w:ind w:left="0" w:firstLine="0"/>
        <w:rPr>
          <w:i w:val="0"/>
        </w:rPr>
      </w:pPr>
      <w:r w:rsidRPr="006C45E5">
        <w:rPr>
          <w:i w:val="0"/>
        </w:rPr>
        <w:t>Verschiedenes</w:t>
      </w:r>
    </w:p>
    <w:bookmarkEnd w:id="0"/>
    <w:p w:rsidR="006C45E5" w:rsidRDefault="006C45E5" w:rsidP="006C45E5">
      <w:pPr>
        <w:spacing w:after="120"/>
      </w:pPr>
      <w:r>
        <w:tab/>
      </w:r>
    </w:p>
    <w:p w:rsidR="006C45E5" w:rsidRPr="00832B20" w:rsidRDefault="006C45E5" w:rsidP="006C45E5"/>
    <w:p w:rsidR="006C45E5" w:rsidRPr="00832B20" w:rsidRDefault="006C45E5" w:rsidP="006C45E5"/>
    <w:p w:rsidR="006C45E5" w:rsidRPr="00832B20" w:rsidRDefault="006C45E5" w:rsidP="006C45E5"/>
    <w:p w:rsidR="006C45E5" w:rsidRPr="00832B20" w:rsidRDefault="006C45E5" w:rsidP="006C45E5"/>
    <w:p w:rsidR="006C45E5" w:rsidRPr="00832B20" w:rsidRDefault="006C45E5" w:rsidP="006C45E5"/>
    <w:p w:rsidR="006C45E5" w:rsidRPr="00832B20" w:rsidRDefault="006C45E5" w:rsidP="006C45E5"/>
    <w:p w:rsidR="006C45E5" w:rsidRPr="00832B20" w:rsidRDefault="006C45E5" w:rsidP="006C45E5"/>
    <w:p w:rsidR="006C45E5" w:rsidRPr="00832B20" w:rsidRDefault="006C45E5" w:rsidP="006C45E5"/>
    <w:p w:rsidR="006C45E5" w:rsidRDefault="006C45E5" w:rsidP="006C45E5"/>
    <w:p w:rsidR="006C45E5" w:rsidRDefault="006C45E5" w:rsidP="006C45E5">
      <w:pPr>
        <w:rPr>
          <w:rFonts w:ascii="Arial" w:hAnsi="Arial" w:cs="Arial"/>
        </w:rPr>
      </w:pPr>
      <w:r w:rsidRPr="0026361D">
        <w:rPr>
          <w:rFonts w:ascii="Arial" w:hAnsi="Arial" w:cs="Arial"/>
        </w:rPr>
        <w:t>Frankfurt, den …</w:t>
      </w:r>
    </w:p>
    <w:p w:rsidR="006C45E5" w:rsidRDefault="006C45E5" w:rsidP="006C45E5">
      <w:pPr>
        <w:rPr>
          <w:rFonts w:ascii="Arial" w:hAnsi="Arial" w:cs="Arial"/>
        </w:rPr>
      </w:pPr>
    </w:p>
    <w:p w:rsidR="006C45E5" w:rsidRPr="009337E6" w:rsidRDefault="006C45E5" w:rsidP="006C45E5">
      <w:pPr>
        <w:rPr>
          <w:rFonts w:ascii="Arial" w:hAnsi="Arial" w:cs="Arial"/>
        </w:rPr>
      </w:pPr>
    </w:p>
    <w:p w:rsidR="003F1550" w:rsidRPr="006C45E5" w:rsidRDefault="003F1550" w:rsidP="006C45E5">
      <w:r w:rsidRPr="006C45E5">
        <w:t xml:space="preserve"> </w:t>
      </w:r>
    </w:p>
    <w:sectPr w:rsidR="003F1550" w:rsidRPr="006C45E5" w:rsidSect="007F08D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134" w:left="1418" w:header="340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EF" w:rsidRDefault="00AF1DEF">
      <w:r>
        <w:separator/>
      </w:r>
    </w:p>
  </w:endnote>
  <w:endnote w:type="continuationSeparator" w:id="0">
    <w:p w:rsidR="00AF1DEF" w:rsidRDefault="00AF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73" w:rsidRDefault="00F4725B">
    <w:pPr>
      <w:pStyle w:val="Fuzeile"/>
    </w:pPr>
    <w:r>
      <w:rPr>
        <w:noProof/>
      </w:rPr>
      <w:drawing>
        <wp:inline distT="0" distB="0" distL="0" distR="0">
          <wp:extent cx="1047750" cy="361950"/>
          <wp:effectExtent l="0" t="0" r="0" b="0"/>
          <wp:docPr id="42" name="Bild 42" descr="Q:\FQS\Vorlagen, Formulare\Logos\AiF_2019\AiF\Logo für Mitglieder\AiF_Logo_Mitgli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Q:\FQS\Vorlagen, Formulare\Logos\AiF_2019\AiF\Logo für Mitglieder\AiF_Logo_Mitgli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EF" w:rsidRDefault="00AF1DEF">
      <w:r>
        <w:separator/>
      </w:r>
    </w:p>
  </w:footnote>
  <w:footnote w:type="continuationSeparator" w:id="0">
    <w:p w:rsidR="00AF1DEF" w:rsidRDefault="00AF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DD" w:rsidRDefault="007F08DD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079" o:spid="_x0000_s2052" type="#_x0000_t75" style="position:absolute;margin-left:0;margin-top:0;width:595.2pt;height:841.75pt;z-index:-251656704;mso-position-horizontal:center;mso-position-horizontal-relative:margin;mso-position-vertical:center;mso-position-vertical-relative:margin" o:allowincell="f">
          <v:imagedata r:id="rId1" o:title="20191105_FQS_Folgesei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DD" w:rsidRDefault="00F4725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3847465" cy="7162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7465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 cap="flat" cmpd="sng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68AA" w:rsidRDefault="002968AA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3F1550" w:rsidRDefault="00160B1A" w:rsidP="007F08DD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Logo</w:t>
                          </w:r>
                          <w:r w:rsidR="007F08DD"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(s)</w:t>
                          </w:r>
                          <w: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 xml:space="preserve"> Forschungseinrichtungen</w:t>
                          </w:r>
                        </w:p>
                        <w:p w:rsidR="007F08DD" w:rsidRDefault="007F08DD" w:rsidP="007F08D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(Rahmen entfernen)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7pt;margin-top:99.25pt;width:302.95pt;height:5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" strokeweight=".25pt">
              <v:stroke dashstyle="dash"/>
              <v:textbox>
                <w:txbxContent>
                  <w:p w:rsidR="002968AA" w:rsidRDefault="002968AA">
                    <w:pPr>
                      <w:jc w:val="center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</w:p>
                  <w:p w:rsidR="003F1550" w:rsidRDefault="00160B1A" w:rsidP="007F08DD">
                    <w:pPr>
                      <w:jc w:val="center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Logo</w:t>
                    </w:r>
                    <w:r w:rsidR="007F08DD"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(s)</w:t>
                    </w:r>
                    <w: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 xml:space="preserve"> Forschungseinrichtungen</w:t>
                    </w:r>
                  </w:p>
                  <w:p w:rsidR="007F08DD" w:rsidRDefault="007F08DD" w:rsidP="007F08DD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(Rahmen entfernen)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8D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080" o:spid="_x0000_s2053" type="#_x0000_t75" style="position:absolute;margin-left:0;margin-top:0;width:595.2pt;height:841.75pt;z-index:-251655680;mso-position-horizontal:absolute;mso-position-horizontal-relative:page;mso-position-vertical:absolute;mso-position-vertical-relative:page" o:allowincell="f">
          <v:imagedata r:id="rId1" o:title="20191105_FQS_Folgeseite"/>
          <w10:wrap anchorx="page" anchory="page"/>
        </v:shape>
      </w:pict>
    </w:r>
  </w:p>
  <w:p w:rsidR="003F1550" w:rsidRDefault="002968AA">
    <w:pPr>
      <w:pStyle w:val="Kopfzeile"/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DD" w:rsidRDefault="007F08DD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078" o:spid="_x0000_s2051" type="#_x0000_t75" style="position:absolute;margin-left:0;margin-top:0;width:595.2pt;height:841.75pt;z-index:-251657728;mso-position-horizontal:center;mso-position-horizontal-relative:margin;mso-position-vertical:center;mso-position-vertical-relative:margin" o:allowincell="f">
          <v:imagedata r:id="rId1" o:title="20191105_FQS_Folgesei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305C00"/>
    <w:multiLevelType w:val="hybridMultilevel"/>
    <w:tmpl w:val="721E7D6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168BC"/>
    <w:multiLevelType w:val="hybridMultilevel"/>
    <w:tmpl w:val="A376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202E"/>
    <w:multiLevelType w:val="multilevel"/>
    <w:tmpl w:val="1966A618"/>
    <w:lvl w:ilvl="0">
      <w:start w:val="1"/>
      <w:numFmt w:val="decimal"/>
      <w:pStyle w:val="berschrift2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5AE773F"/>
    <w:multiLevelType w:val="hybridMultilevel"/>
    <w:tmpl w:val="097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97321"/>
    <w:multiLevelType w:val="multilevel"/>
    <w:tmpl w:val="81F6276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B89534A"/>
    <w:multiLevelType w:val="hybridMultilevel"/>
    <w:tmpl w:val="141CD86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570"/>
        <w:lvlJc w:val="left"/>
        <w:pPr>
          <w:ind w:left="1137" w:hanging="570"/>
        </w:pPr>
        <w:rPr>
          <w:rFonts w:ascii="Symbol" w:hAnsi="Symbol" w:hint="default"/>
        </w:rPr>
      </w:lvl>
    </w:lvlOverride>
  </w:num>
  <w:num w:numId="9">
    <w:abstractNumId w:val="3"/>
  </w:num>
  <w:num w:numId="10">
    <w:abstractNumId w:val="3"/>
    <w:lvlOverride w:ilvl="0">
      <w:lvl w:ilvl="0">
        <w:start w:val="1"/>
        <w:numFmt w:val="decimal"/>
        <w:pStyle w:val="berschrift2"/>
        <w:lvlText w:val="%1"/>
        <w:lvlJc w:val="left"/>
        <w:pPr>
          <w:tabs>
            <w:tab w:val="num" w:pos="570"/>
          </w:tabs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0"/>
          </w:tabs>
          <w:ind w:left="737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strokecolor="none [3213]"/>
    </o:shapedefaults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06"/>
    <w:rsid w:val="000145DC"/>
    <w:rsid w:val="00022906"/>
    <w:rsid w:val="00056CA3"/>
    <w:rsid w:val="00074083"/>
    <w:rsid w:val="00096998"/>
    <w:rsid w:val="000A4E8A"/>
    <w:rsid w:val="000D49EB"/>
    <w:rsid w:val="00127B34"/>
    <w:rsid w:val="001436D0"/>
    <w:rsid w:val="00160B1A"/>
    <w:rsid w:val="00172605"/>
    <w:rsid w:val="00176312"/>
    <w:rsid w:val="00184546"/>
    <w:rsid w:val="00194D29"/>
    <w:rsid w:val="001C230F"/>
    <w:rsid w:val="001F1E72"/>
    <w:rsid w:val="002426F7"/>
    <w:rsid w:val="00243F1E"/>
    <w:rsid w:val="00244715"/>
    <w:rsid w:val="002968AA"/>
    <w:rsid w:val="002F45B2"/>
    <w:rsid w:val="00375A76"/>
    <w:rsid w:val="00393751"/>
    <w:rsid w:val="003F1550"/>
    <w:rsid w:val="00446FC9"/>
    <w:rsid w:val="004A620B"/>
    <w:rsid w:val="004B075E"/>
    <w:rsid w:val="00503E17"/>
    <w:rsid w:val="0054686B"/>
    <w:rsid w:val="00581D63"/>
    <w:rsid w:val="005915E4"/>
    <w:rsid w:val="005B1797"/>
    <w:rsid w:val="005F0AD4"/>
    <w:rsid w:val="00622177"/>
    <w:rsid w:val="00635909"/>
    <w:rsid w:val="006474F0"/>
    <w:rsid w:val="00650A37"/>
    <w:rsid w:val="006933AE"/>
    <w:rsid w:val="006B083B"/>
    <w:rsid w:val="006C45E5"/>
    <w:rsid w:val="00706376"/>
    <w:rsid w:val="00791A53"/>
    <w:rsid w:val="007B2793"/>
    <w:rsid w:val="007F08DD"/>
    <w:rsid w:val="007F1516"/>
    <w:rsid w:val="00804BF0"/>
    <w:rsid w:val="00806D9F"/>
    <w:rsid w:val="008668D3"/>
    <w:rsid w:val="00883150"/>
    <w:rsid w:val="008A3A6B"/>
    <w:rsid w:val="00934D3A"/>
    <w:rsid w:val="00957423"/>
    <w:rsid w:val="00995834"/>
    <w:rsid w:val="009E2D49"/>
    <w:rsid w:val="00A0483F"/>
    <w:rsid w:val="00A05ADA"/>
    <w:rsid w:val="00AE7B1F"/>
    <w:rsid w:val="00AF1DEF"/>
    <w:rsid w:val="00B11B80"/>
    <w:rsid w:val="00B76774"/>
    <w:rsid w:val="00BD2E5D"/>
    <w:rsid w:val="00CA7EC4"/>
    <w:rsid w:val="00DB3B70"/>
    <w:rsid w:val="00DD24CB"/>
    <w:rsid w:val="00DD5E73"/>
    <w:rsid w:val="00E37DBE"/>
    <w:rsid w:val="00E4153E"/>
    <w:rsid w:val="00E71123"/>
    <w:rsid w:val="00E839BB"/>
    <w:rsid w:val="00ED383C"/>
    <w:rsid w:val="00F4725B"/>
    <w:rsid w:val="00F54956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413D5B96"/>
  <w15:chartTrackingRefBased/>
  <w15:docId w15:val="{6EF83F43-1460-4A29-BA04-966D748B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">
    <w:name w:val="Text"/>
    <w:basedOn w:val="Standard"/>
    <w:pPr>
      <w:spacing w:after="120"/>
    </w:pPr>
    <w:rPr>
      <w:rFonts w:ascii="Arial" w:hAnsi="Arial"/>
      <w:sz w:val="24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RIF e. V.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>Optimierung der Prüfplanung</dc:subject>
  <dc:creator>Dr. Christian Kellermann-Langhagen</dc:creator>
  <cp:keywords/>
  <cp:lastModifiedBy>Kellermann-Langhagen, Dr. Christian</cp:lastModifiedBy>
  <cp:revision>2</cp:revision>
  <cp:lastPrinted>2017-09-29T07:00:00Z</cp:lastPrinted>
  <dcterms:created xsi:type="dcterms:W3CDTF">2020-08-26T11:03:00Z</dcterms:created>
  <dcterms:modified xsi:type="dcterms:W3CDTF">2020-08-26T11:03:00Z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-1962324885</vt:i4>
  </property>
  <property fmtid="{D5CDD505-2E9C-101B-9397-08002B2CF9AE}" pid="3" name="_EmailSubject">
    <vt:lpwstr>QUINTE+</vt:lpwstr>
  </property>
  <property fmtid="{D5CDD505-2E9C-101B-9397-08002B2CF9AE}" pid="4" name="_AuthorEmail">
    <vt:lpwstr>michael.hoefling@lqw.mb.uni-dortmund.de</vt:lpwstr>
  </property>
  <property fmtid="{D5CDD505-2E9C-101B-9397-08002B2CF9AE}" pid="5" name="_AuthorEmailDisplayName">
    <vt:lpwstr>Michael Hoefling</vt:lpwstr>
  </property>
  <property fmtid="{D5CDD505-2E9C-101B-9397-08002B2CF9AE}" pid="6" name="_ReviewingToolsShownOnce">
    <vt:lpwstr/>
  </property>
</Properties>
</file>